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BD9" w:rsidRPr="00874AD7" w:rsidRDefault="00FD33B3" w:rsidP="00DD4BD9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4845685</wp:posOffset>
                </wp:positionH>
                <wp:positionV relativeFrom="paragraph">
                  <wp:posOffset>-89535</wp:posOffset>
                </wp:positionV>
                <wp:extent cx="1318260" cy="3429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BD9" w:rsidRPr="007C6090" w:rsidRDefault="00DD4BD9" w:rsidP="00DD4BD9">
                            <w:pPr>
                              <w:rPr>
                                <w:b/>
                                <w:sz w:val="32"/>
                                <w:szCs w:val="24"/>
                              </w:rPr>
                            </w:pPr>
                            <w:r w:rsidRPr="007C6090">
                              <w:rPr>
                                <w:b/>
                                <w:sz w:val="32"/>
                                <w:szCs w:val="24"/>
                              </w:rPr>
                              <w:t xml:space="preserve">Formular </w:t>
                            </w:r>
                            <w:r>
                              <w:rPr>
                                <w:b/>
                                <w:sz w:val="32"/>
                                <w:szCs w:val="24"/>
                              </w:rPr>
                              <w:t>1</w:t>
                            </w:r>
                          </w:p>
                          <w:p w:rsidR="00DD4BD9" w:rsidRDefault="00DD4BD9" w:rsidP="00DD4B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.55pt;margin-top:-7.05pt;width:10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">
                <v:textbox>
                  <w:txbxContent>
                    <w:p w:rsidR="00DD4BD9" w:rsidRPr="007C6090" w:rsidRDefault="00DD4BD9" w:rsidP="00DD4BD9">
                      <w:pPr>
                        <w:rPr>
                          <w:b/>
                          <w:sz w:val="32"/>
                          <w:szCs w:val="24"/>
                        </w:rPr>
                      </w:pPr>
                      <w:r w:rsidRPr="007C6090">
                        <w:rPr>
                          <w:b/>
                          <w:sz w:val="32"/>
                          <w:szCs w:val="24"/>
                        </w:rPr>
                        <w:t xml:space="preserve">Formular </w:t>
                      </w:r>
                      <w:r>
                        <w:rPr>
                          <w:b/>
                          <w:sz w:val="32"/>
                          <w:szCs w:val="24"/>
                        </w:rPr>
                        <w:t>1</w:t>
                      </w:r>
                    </w:p>
                    <w:p w:rsidR="00DD4BD9" w:rsidRDefault="00DD4BD9" w:rsidP="00DD4BD9"/>
                  </w:txbxContent>
                </v:textbox>
              </v:shape>
            </w:pict>
          </mc:Fallback>
        </mc:AlternateContent>
      </w:r>
      <w:r w:rsidR="00DD4BD9" w:rsidRPr="00874AD7">
        <w:rPr>
          <w:b/>
          <w:sz w:val="24"/>
          <w:szCs w:val="24"/>
        </w:rPr>
        <w:t>Bauherr: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</w:tblGrid>
      <w:tr w:rsidR="000C2068" w:rsidTr="000C2068">
        <w:tc>
          <w:tcPr>
            <w:tcW w:w="7479" w:type="dxa"/>
          </w:tcPr>
          <w:p w:rsidR="000C2068" w:rsidRDefault="0066124D" w:rsidP="00DD4BD9">
            <w:pPr>
              <w:rPr>
                <w:sz w:val="24"/>
                <w:szCs w:val="24"/>
              </w:rPr>
            </w:pPr>
            <w:bookmarkStart w:id="0" w:name="ADR_Vorname"/>
            <w:bookmarkStart w:id="1" w:name="ADR_Name1"/>
            <w:bookmarkStart w:id="2" w:name="ADR_Strasse"/>
            <w:bookmarkStart w:id="3" w:name="ADR_Hausnummer"/>
            <w:bookmarkStart w:id="4" w:name="ADR_PLZ"/>
            <w:bookmarkStart w:id="5" w:name="ADR_Ort"/>
            <w:bookmarkEnd w:id="0"/>
            <w:bookmarkEnd w:id="1"/>
            <w:bookmarkEnd w:id="2"/>
            <w:bookmarkEnd w:id="3"/>
            <w:bookmarkEnd w:id="4"/>
            <w:bookmarkEnd w:id="5"/>
            <w:r>
              <w:t>___________________</w:t>
            </w:r>
          </w:p>
        </w:tc>
      </w:tr>
      <w:tr w:rsidR="000C2068" w:rsidTr="000C2068">
        <w:tc>
          <w:tcPr>
            <w:tcW w:w="7479" w:type="dxa"/>
          </w:tcPr>
          <w:p w:rsidR="000C2068" w:rsidRDefault="000C2068" w:rsidP="0066124D">
            <w:pPr>
              <w:rPr>
                <w:sz w:val="24"/>
                <w:szCs w:val="24"/>
              </w:rPr>
            </w:pPr>
            <w:r w:rsidRPr="000C2068">
              <w:rPr>
                <w:sz w:val="24"/>
                <w:szCs w:val="24"/>
              </w:rPr>
              <w:fldChar w:fldCharType="begin"/>
            </w:r>
            <w:r w:rsidRPr="000C2068">
              <w:rPr>
                <w:sz w:val="24"/>
                <w:szCs w:val="24"/>
              </w:rPr>
              <w:instrText xml:space="preserve"> MERGEFIELD $Antragsteller.Name \* MERGEFORMAT </w:instrText>
            </w:r>
            <w:r w:rsidRPr="000C2068">
              <w:rPr>
                <w:sz w:val="24"/>
                <w:szCs w:val="24"/>
              </w:rPr>
              <w:fldChar w:fldCharType="separate"/>
            </w:r>
            <w:r w:rsidR="0066124D">
              <w:t>___________________</w:t>
            </w:r>
            <w:r w:rsidRPr="000C2068">
              <w:rPr>
                <w:sz w:val="24"/>
                <w:szCs w:val="24"/>
              </w:rPr>
              <w:fldChar w:fldCharType="end"/>
            </w:r>
          </w:p>
        </w:tc>
      </w:tr>
      <w:tr w:rsidR="000C2068" w:rsidTr="000C2068">
        <w:tc>
          <w:tcPr>
            <w:tcW w:w="7479" w:type="dxa"/>
          </w:tcPr>
          <w:p w:rsidR="000C2068" w:rsidRDefault="0066124D" w:rsidP="00DD4BD9">
            <w:pPr>
              <w:rPr>
                <w:sz w:val="24"/>
                <w:szCs w:val="24"/>
              </w:rPr>
            </w:pPr>
            <w:r>
              <w:t>___________________</w:t>
            </w:r>
          </w:p>
        </w:tc>
      </w:tr>
      <w:tr w:rsidR="000C2068" w:rsidTr="000C2068">
        <w:tc>
          <w:tcPr>
            <w:tcW w:w="7479" w:type="dxa"/>
          </w:tcPr>
          <w:p w:rsidR="000C2068" w:rsidRDefault="0066124D" w:rsidP="0066124D">
            <w:pPr>
              <w:rPr>
                <w:sz w:val="24"/>
                <w:szCs w:val="24"/>
              </w:rPr>
            </w:pPr>
            <w:r>
              <w:t>___________________</w:t>
            </w:r>
            <w:r w:rsidR="00210717" w:rsidRPr="00210717">
              <w:rPr>
                <w:sz w:val="24"/>
                <w:szCs w:val="24"/>
              </w:rPr>
              <w:fldChar w:fldCharType="begin"/>
            </w:r>
            <w:r w:rsidR="00210717" w:rsidRPr="00210717">
              <w:rPr>
                <w:sz w:val="24"/>
                <w:szCs w:val="24"/>
              </w:rPr>
              <w:instrText xml:space="preserve"> MERGEFIELD $Antragsteller.Ort \* MERGEFORMAT </w:instrText>
            </w:r>
            <w:r w:rsidR="00210717" w:rsidRPr="00210717">
              <w:rPr>
                <w:sz w:val="24"/>
                <w:szCs w:val="24"/>
              </w:rPr>
              <w:fldChar w:fldCharType="separate"/>
            </w:r>
            <w:r w:rsidR="00210717" w:rsidRPr="00210717">
              <w:rPr>
                <w:sz w:val="24"/>
                <w:szCs w:val="24"/>
              </w:rPr>
              <w:fldChar w:fldCharType="end"/>
            </w:r>
          </w:p>
        </w:tc>
      </w:tr>
    </w:tbl>
    <w:p w:rsidR="00DD4BD9" w:rsidRDefault="00DD4BD9" w:rsidP="00DD4BD9">
      <w:pPr>
        <w:rPr>
          <w:sz w:val="24"/>
          <w:szCs w:val="24"/>
        </w:rPr>
      </w:pPr>
    </w:p>
    <w:p w:rsidR="005460EE" w:rsidRDefault="005460EE" w:rsidP="005460EE">
      <w:pPr>
        <w:rPr>
          <w:sz w:val="24"/>
          <w:szCs w:val="24"/>
        </w:rPr>
      </w:pPr>
    </w:p>
    <w:p w:rsidR="005460EE" w:rsidRDefault="005460EE" w:rsidP="005460EE">
      <w:pPr>
        <w:rPr>
          <w:sz w:val="24"/>
          <w:szCs w:val="24"/>
        </w:rPr>
      </w:pPr>
    </w:p>
    <w:p w:rsidR="005460EE" w:rsidRDefault="005460EE" w:rsidP="005460EE">
      <w:pPr>
        <w:rPr>
          <w:sz w:val="24"/>
          <w:szCs w:val="24"/>
        </w:rPr>
      </w:pPr>
    </w:p>
    <w:p w:rsidR="005460EE" w:rsidRDefault="005460EE" w:rsidP="005460EE">
      <w:pPr>
        <w:rPr>
          <w:sz w:val="24"/>
          <w:szCs w:val="24"/>
        </w:rPr>
      </w:pPr>
      <w:r>
        <w:rPr>
          <w:sz w:val="24"/>
          <w:szCs w:val="24"/>
        </w:rPr>
        <w:t>Gemeinde</w:t>
      </w:r>
      <w:r w:rsidR="00DD4BD9">
        <w:rPr>
          <w:sz w:val="24"/>
          <w:szCs w:val="24"/>
        </w:rPr>
        <w:t xml:space="preserve"> </w:t>
      </w:r>
      <w:r w:rsidR="0066124D">
        <w:t>___________</w:t>
      </w:r>
    </w:p>
    <w:p w:rsidR="005460EE" w:rsidRDefault="005460EE" w:rsidP="005460EE">
      <w:pPr>
        <w:rPr>
          <w:sz w:val="24"/>
          <w:szCs w:val="24"/>
        </w:rPr>
      </w:pPr>
      <w:r>
        <w:rPr>
          <w:sz w:val="24"/>
          <w:szCs w:val="24"/>
        </w:rPr>
        <w:t>Herzoganger 1</w:t>
      </w:r>
    </w:p>
    <w:p w:rsidR="005460EE" w:rsidRDefault="00DD4BD9" w:rsidP="005460EE">
      <w:pPr>
        <w:rPr>
          <w:sz w:val="24"/>
          <w:szCs w:val="24"/>
        </w:rPr>
      </w:pPr>
      <w:r>
        <w:rPr>
          <w:sz w:val="24"/>
          <w:szCs w:val="24"/>
        </w:rPr>
        <w:t>86529 Schrobenhausen</w:t>
      </w:r>
    </w:p>
    <w:p w:rsidR="005460EE" w:rsidRDefault="005460EE" w:rsidP="005460EE">
      <w:pPr>
        <w:rPr>
          <w:sz w:val="24"/>
          <w:szCs w:val="24"/>
        </w:rPr>
      </w:pPr>
    </w:p>
    <w:p w:rsidR="005460EE" w:rsidRDefault="005460EE" w:rsidP="005460EE">
      <w:pPr>
        <w:rPr>
          <w:sz w:val="24"/>
          <w:szCs w:val="24"/>
        </w:rPr>
      </w:pPr>
    </w:p>
    <w:p w:rsidR="005460EE" w:rsidRDefault="005460EE" w:rsidP="005460EE">
      <w:pPr>
        <w:rPr>
          <w:b/>
          <w:sz w:val="28"/>
          <w:szCs w:val="24"/>
        </w:rPr>
      </w:pPr>
      <w:r w:rsidRPr="009A1ADD">
        <w:rPr>
          <w:b/>
          <w:sz w:val="28"/>
          <w:szCs w:val="24"/>
        </w:rPr>
        <w:t>Antrag auf Herstellung des Grundstücksanschlusses</w:t>
      </w:r>
    </w:p>
    <w:p w:rsidR="005D79FE" w:rsidRDefault="001614A2" w:rsidP="005D79FE">
      <w:pPr>
        <w:rPr>
          <w:b/>
          <w:sz w:val="28"/>
          <w:szCs w:val="24"/>
        </w:rPr>
      </w:pPr>
      <w:r>
        <w:rPr>
          <w:b/>
          <w:sz w:val="28"/>
          <w:szCs w:val="24"/>
        </w:rPr>
        <w:t>Beauftragung Kontrollschacht (=Revisionsschacht)</w:t>
      </w:r>
    </w:p>
    <w:p w:rsidR="00380778" w:rsidRDefault="00684C8D" w:rsidP="005460EE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Erklärung zur </w:t>
      </w:r>
      <w:r w:rsidR="00380778">
        <w:rPr>
          <w:b/>
          <w:sz w:val="28"/>
          <w:szCs w:val="24"/>
        </w:rPr>
        <w:t>Gru</w:t>
      </w:r>
      <w:r>
        <w:rPr>
          <w:b/>
          <w:sz w:val="28"/>
          <w:szCs w:val="24"/>
        </w:rPr>
        <w:t>ndstücksentwässerungsanlage</w:t>
      </w:r>
    </w:p>
    <w:p w:rsidR="005460EE" w:rsidRDefault="00FD33B3" w:rsidP="005460E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118110</wp:posOffset>
                </wp:positionV>
                <wp:extent cx="6048375" cy="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BDE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05pt;margin-top:9.3pt;width:47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" strokeweight="1.25pt"/>
            </w:pict>
          </mc:Fallback>
        </mc:AlternateContent>
      </w: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1579"/>
        <w:gridCol w:w="1418"/>
        <w:gridCol w:w="2126"/>
        <w:gridCol w:w="2268"/>
        <w:gridCol w:w="1843"/>
      </w:tblGrid>
      <w:tr w:rsidR="0032583A" w:rsidRPr="0006131A" w:rsidTr="0006131A">
        <w:trPr>
          <w:trHeight w:val="414"/>
        </w:trPr>
        <w:tc>
          <w:tcPr>
            <w:tcW w:w="797" w:type="dxa"/>
            <w:vAlign w:val="center"/>
          </w:tcPr>
          <w:p w:rsidR="003114F5" w:rsidRPr="0006131A" w:rsidRDefault="009A7D16" w:rsidP="005460EE">
            <w:pPr>
              <w:rPr>
                <w:sz w:val="24"/>
                <w:szCs w:val="24"/>
              </w:rPr>
            </w:pPr>
            <w:r w:rsidRPr="0006131A">
              <w:rPr>
                <w:sz w:val="24"/>
                <w:szCs w:val="24"/>
              </w:rPr>
              <w:t>FlNr.:</w:t>
            </w:r>
          </w:p>
        </w:tc>
        <w:tc>
          <w:tcPr>
            <w:tcW w:w="1579" w:type="dxa"/>
            <w:vAlign w:val="center"/>
          </w:tcPr>
          <w:p w:rsidR="003114F5" w:rsidRPr="0006131A" w:rsidRDefault="0066124D" w:rsidP="005460EE">
            <w:pPr>
              <w:rPr>
                <w:sz w:val="24"/>
                <w:szCs w:val="24"/>
              </w:rPr>
            </w:pPr>
            <w:r>
              <w:t>____________</w:t>
            </w:r>
          </w:p>
        </w:tc>
        <w:tc>
          <w:tcPr>
            <w:tcW w:w="1418" w:type="dxa"/>
            <w:vAlign w:val="center"/>
          </w:tcPr>
          <w:p w:rsidR="003114F5" w:rsidRPr="0006131A" w:rsidRDefault="00C336B9" w:rsidP="005460EE">
            <w:pPr>
              <w:rPr>
                <w:sz w:val="24"/>
                <w:szCs w:val="24"/>
              </w:rPr>
            </w:pPr>
            <w:r w:rsidRPr="0006131A">
              <w:rPr>
                <w:sz w:val="24"/>
                <w:szCs w:val="24"/>
              </w:rPr>
              <w:t>Gemarkung:</w:t>
            </w:r>
          </w:p>
        </w:tc>
        <w:tc>
          <w:tcPr>
            <w:tcW w:w="2126" w:type="dxa"/>
            <w:vAlign w:val="center"/>
          </w:tcPr>
          <w:p w:rsidR="003114F5" w:rsidRPr="0006131A" w:rsidRDefault="0066124D" w:rsidP="005460EE">
            <w:pPr>
              <w:rPr>
                <w:sz w:val="24"/>
                <w:szCs w:val="24"/>
              </w:rPr>
            </w:pPr>
            <w:r w:rsidRPr="0066124D">
              <w:t>____________</w:t>
            </w:r>
          </w:p>
        </w:tc>
        <w:tc>
          <w:tcPr>
            <w:tcW w:w="2268" w:type="dxa"/>
            <w:vAlign w:val="center"/>
          </w:tcPr>
          <w:p w:rsidR="003114F5" w:rsidRPr="0006131A" w:rsidRDefault="00C336B9" w:rsidP="005460EE">
            <w:pPr>
              <w:rPr>
                <w:sz w:val="24"/>
                <w:szCs w:val="24"/>
              </w:rPr>
            </w:pPr>
            <w:r w:rsidRPr="0006131A">
              <w:rPr>
                <w:sz w:val="24"/>
                <w:szCs w:val="24"/>
              </w:rPr>
              <w:t>Bauantragsnummer:</w:t>
            </w:r>
          </w:p>
        </w:tc>
        <w:tc>
          <w:tcPr>
            <w:tcW w:w="1843" w:type="dxa"/>
            <w:vAlign w:val="center"/>
          </w:tcPr>
          <w:p w:rsidR="003114F5" w:rsidRPr="0006131A" w:rsidRDefault="0066124D" w:rsidP="005460EE">
            <w:pPr>
              <w:rPr>
                <w:sz w:val="24"/>
                <w:szCs w:val="24"/>
              </w:rPr>
            </w:pPr>
            <w:r>
              <w:t>____________</w:t>
            </w:r>
          </w:p>
        </w:tc>
      </w:tr>
      <w:tr w:rsidR="008A66CC" w:rsidTr="0006131A">
        <w:trPr>
          <w:trHeight w:val="414"/>
        </w:trPr>
        <w:tc>
          <w:tcPr>
            <w:tcW w:w="2376" w:type="dxa"/>
            <w:gridSpan w:val="2"/>
            <w:vAlign w:val="center"/>
          </w:tcPr>
          <w:p w:rsidR="008A66CC" w:rsidRDefault="008A66CC" w:rsidP="00546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Lage Baugrundstück:</w:t>
            </w:r>
          </w:p>
        </w:tc>
        <w:tc>
          <w:tcPr>
            <w:tcW w:w="7655" w:type="dxa"/>
            <w:gridSpan w:val="4"/>
            <w:vAlign w:val="center"/>
          </w:tcPr>
          <w:p w:rsidR="008A66CC" w:rsidRDefault="0066124D" w:rsidP="005460EE">
            <w:pPr>
              <w:rPr>
                <w:sz w:val="24"/>
                <w:szCs w:val="24"/>
              </w:rPr>
            </w:pPr>
            <w:r>
              <w:t>____________</w:t>
            </w:r>
          </w:p>
        </w:tc>
      </w:tr>
      <w:tr w:rsidR="008A66CC" w:rsidTr="0006131A">
        <w:trPr>
          <w:trHeight w:val="414"/>
        </w:trPr>
        <w:tc>
          <w:tcPr>
            <w:tcW w:w="2376" w:type="dxa"/>
            <w:gridSpan w:val="2"/>
            <w:vAlign w:val="center"/>
          </w:tcPr>
          <w:p w:rsidR="008A66CC" w:rsidRDefault="008A66CC" w:rsidP="005460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Bauvorhaben:</w:t>
            </w:r>
          </w:p>
        </w:tc>
        <w:tc>
          <w:tcPr>
            <w:tcW w:w="7655" w:type="dxa"/>
            <w:gridSpan w:val="4"/>
            <w:vAlign w:val="center"/>
          </w:tcPr>
          <w:p w:rsidR="008A66CC" w:rsidRDefault="00027685" w:rsidP="005460EE">
            <w:pPr>
              <w:rPr>
                <w:sz w:val="24"/>
                <w:szCs w:val="24"/>
              </w:rPr>
            </w:pPr>
            <w:r w:rsidRPr="00027685">
              <w:rPr>
                <w:sz w:val="24"/>
                <w:szCs w:val="24"/>
              </w:rPr>
              <w:fldChar w:fldCharType="begin"/>
            </w:r>
            <w:r w:rsidRPr="00027685">
              <w:rPr>
                <w:sz w:val="24"/>
                <w:szCs w:val="24"/>
              </w:rPr>
              <w:instrText xml:space="preserve"> MERGEFIELD $Bauvorhaben \* MERGEFORMAT </w:instrText>
            </w:r>
            <w:r w:rsidRPr="00027685">
              <w:rPr>
                <w:sz w:val="24"/>
                <w:szCs w:val="24"/>
              </w:rPr>
              <w:fldChar w:fldCharType="separate"/>
            </w:r>
            <w:r w:rsidR="0066124D">
              <w:t>____________</w:t>
            </w:r>
            <w:r w:rsidRPr="00027685">
              <w:rPr>
                <w:sz w:val="24"/>
                <w:szCs w:val="24"/>
              </w:rPr>
              <w:fldChar w:fldCharType="end"/>
            </w:r>
          </w:p>
        </w:tc>
      </w:tr>
    </w:tbl>
    <w:bookmarkStart w:id="6" w:name="_GoBack"/>
    <w:bookmarkEnd w:id="6"/>
    <w:p w:rsidR="005460EE" w:rsidRDefault="00FD33B3" w:rsidP="005460E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72390</wp:posOffset>
                </wp:positionV>
                <wp:extent cx="6048375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79DE5" id="AutoShape 4" o:spid="_x0000_s1026" type="#_x0000_t32" style="position:absolute;margin-left:.35pt;margin-top:5.7pt;width:476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" strokeweight="1.25pt"/>
            </w:pict>
          </mc:Fallback>
        </mc:AlternateContent>
      </w:r>
    </w:p>
    <w:p w:rsidR="005460EE" w:rsidRPr="009A1ADD" w:rsidRDefault="005460EE" w:rsidP="005460E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Pr="009A1ADD">
        <w:rPr>
          <w:b/>
          <w:sz w:val="24"/>
          <w:szCs w:val="24"/>
          <w:u w:val="single"/>
        </w:rPr>
        <w:t>. Grundstücksanschluss</w:t>
      </w:r>
      <w:r>
        <w:rPr>
          <w:b/>
          <w:sz w:val="24"/>
          <w:szCs w:val="24"/>
          <w:u w:val="single"/>
        </w:rPr>
        <w:t xml:space="preserve"> – Leitung vom </w:t>
      </w:r>
      <w:r w:rsidR="00124F5E">
        <w:rPr>
          <w:b/>
          <w:sz w:val="24"/>
          <w:szCs w:val="24"/>
          <w:u w:val="single"/>
        </w:rPr>
        <w:t>K</w:t>
      </w:r>
      <w:r>
        <w:rPr>
          <w:b/>
          <w:sz w:val="24"/>
          <w:szCs w:val="24"/>
          <w:u w:val="single"/>
        </w:rPr>
        <w:t>anal</w:t>
      </w:r>
      <w:r w:rsidR="00124F5E">
        <w:rPr>
          <w:b/>
          <w:sz w:val="24"/>
          <w:szCs w:val="24"/>
          <w:u w:val="single"/>
        </w:rPr>
        <w:t xml:space="preserve"> in der Straße</w:t>
      </w:r>
      <w:r w:rsidR="00252D7D">
        <w:rPr>
          <w:b/>
          <w:sz w:val="24"/>
          <w:szCs w:val="24"/>
          <w:u w:val="single"/>
        </w:rPr>
        <w:t xml:space="preserve"> bis</w:t>
      </w:r>
      <w:r w:rsidR="003F5C16">
        <w:rPr>
          <w:b/>
          <w:sz w:val="24"/>
          <w:szCs w:val="24"/>
          <w:u w:val="single"/>
        </w:rPr>
        <w:t xml:space="preserve"> zum Kontrollschacht</w:t>
      </w:r>
    </w:p>
    <w:p w:rsidR="005460EE" w:rsidRPr="00E367C1" w:rsidRDefault="005460EE" w:rsidP="005460EE">
      <w:pPr>
        <w:rPr>
          <w:sz w:val="20"/>
          <w:szCs w:val="20"/>
        </w:rPr>
      </w:pPr>
    </w:p>
    <w:p w:rsidR="000E77F8" w:rsidRDefault="0066124D" w:rsidP="00252D7D">
      <w:pPr>
        <w:ind w:left="705" w:hanging="705"/>
        <w:rPr>
          <w:sz w:val="24"/>
          <w:szCs w:val="24"/>
        </w:rPr>
      </w:pPr>
      <w:sdt>
        <w:sdtPr>
          <w:rPr>
            <w:sz w:val="32"/>
            <w:szCs w:val="24"/>
          </w:rPr>
          <w:id w:val="-9371947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7ED">
            <w:rPr>
              <w:rFonts w:ascii="MS Gothic" w:eastAsia="MS Gothic" w:hAnsi="MS Gothic" w:hint="eastAsia"/>
              <w:sz w:val="32"/>
              <w:szCs w:val="24"/>
            </w:rPr>
            <w:t>☐</w:t>
          </w:r>
        </w:sdtContent>
      </w:sdt>
      <w:r w:rsidR="000E77F8">
        <w:rPr>
          <w:sz w:val="24"/>
          <w:szCs w:val="24"/>
        </w:rPr>
        <w:tab/>
        <w:t>Es wird die Herstellung des Grundstücksanschlu</w:t>
      </w:r>
      <w:r w:rsidR="00252D7D">
        <w:rPr>
          <w:sz w:val="24"/>
          <w:szCs w:val="24"/>
        </w:rPr>
        <w:t>sses</w:t>
      </w:r>
      <w:r w:rsidR="000E77F8">
        <w:rPr>
          <w:sz w:val="24"/>
          <w:szCs w:val="24"/>
        </w:rPr>
        <w:t xml:space="preserve"> durch die Gemeinde beantragt. </w:t>
      </w:r>
    </w:p>
    <w:p w:rsidR="000E77F8" w:rsidRPr="0000120B" w:rsidRDefault="00FB5A2F" w:rsidP="000E77F8">
      <w:pPr>
        <w:ind w:left="705" w:firstLine="3"/>
        <w:rPr>
          <w:i/>
        </w:rPr>
      </w:pPr>
      <w:r w:rsidRPr="0000120B">
        <w:rPr>
          <w:i/>
        </w:rPr>
        <w:t xml:space="preserve">Die Kosten für den </w:t>
      </w:r>
      <w:r w:rsidR="0000120B" w:rsidRPr="0000120B">
        <w:rPr>
          <w:i/>
        </w:rPr>
        <w:t>„</w:t>
      </w:r>
      <w:r w:rsidRPr="0000120B">
        <w:rPr>
          <w:i/>
        </w:rPr>
        <w:t>privaten</w:t>
      </w:r>
      <w:r w:rsidR="0000120B" w:rsidRPr="0000120B">
        <w:rPr>
          <w:i/>
        </w:rPr>
        <w:t>“</w:t>
      </w:r>
      <w:r w:rsidRPr="0000120B">
        <w:rPr>
          <w:i/>
        </w:rPr>
        <w:t xml:space="preserve"> Bereich (ab Grundstücksgrenze Straße/Baugrundstück</w:t>
      </w:r>
      <w:r w:rsidR="00AE4422">
        <w:rPr>
          <w:i/>
        </w:rPr>
        <w:t xml:space="preserve"> bis Kontrollschacht</w:t>
      </w:r>
      <w:r w:rsidRPr="0000120B">
        <w:rPr>
          <w:i/>
        </w:rPr>
        <w:t>) sind durch den Grundstückseigentümer zu tragen.</w:t>
      </w:r>
    </w:p>
    <w:p w:rsidR="00FB5A2F" w:rsidRPr="00E367C1" w:rsidRDefault="00FB5A2F" w:rsidP="000E77F8">
      <w:pPr>
        <w:ind w:left="705" w:firstLine="3"/>
        <w:rPr>
          <w:i/>
          <w:sz w:val="12"/>
          <w:szCs w:val="12"/>
        </w:rPr>
      </w:pPr>
    </w:p>
    <w:p w:rsidR="00E367C1" w:rsidRDefault="00E367C1" w:rsidP="000E77F8">
      <w:pPr>
        <w:ind w:left="705" w:firstLine="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O d e r </w:t>
      </w:r>
    </w:p>
    <w:p w:rsidR="00E367C1" w:rsidRPr="00E367C1" w:rsidRDefault="00E367C1" w:rsidP="000E77F8">
      <w:pPr>
        <w:ind w:left="705" w:firstLine="3"/>
        <w:rPr>
          <w:b/>
          <w:i/>
          <w:sz w:val="12"/>
          <w:szCs w:val="12"/>
        </w:rPr>
      </w:pPr>
    </w:p>
    <w:p w:rsidR="00FB5A2F" w:rsidRDefault="0066124D" w:rsidP="00FB5A2F">
      <w:pPr>
        <w:ind w:left="705" w:hanging="705"/>
        <w:rPr>
          <w:sz w:val="24"/>
          <w:szCs w:val="24"/>
        </w:rPr>
      </w:pPr>
      <w:sdt>
        <w:sdtPr>
          <w:rPr>
            <w:sz w:val="32"/>
            <w:szCs w:val="24"/>
          </w:rPr>
          <w:id w:val="110931846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7ED">
            <w:rPr>
              <w:rFonts w:ascii="MS Gothic" w:eastAsia="MS Gothic" w:hAnsi="MS Gothic" w:hint="eastAsia"/>
              <w:sz w:val="32"/>
              <w:szCs w:val="24"/>
            </w:rPr>
            <w:t>☐</w:t>
          </w:r>
        </w:sdtContent>
      </w:sdt>
      <w:r w:rsidR="00FB5A2F">
        <w:rPr>
          <w:sz w:val="24"/>
          <w:szCs w:val="24"/>
        </w:rPr>
        <w:tab/>
        <w:t>Das o. g. Grundstück wird nicht an die öffentliche En</w:t>
      </w:r>
      <w:r w:rsidR="00E367C1">
        <w:rPr>
          <w:sz w:val="24"/>
          <w:szCs w:val="24"/>
        </w:rPr>
        <w:t>twässerungsanlage angeschlossen, da ein Anschlussbedarf nicht vorliegt (kein Schmutzwasseranfall, keine Regenwasser</w:t>
      </w:r>
      <w:r w:rsidR="00E367C1">
        <w:rPr>
          <w:sz w:val="24"/>
          <w:szCs w:val="24"/>
        </w:rPr>
        <w:softHyphen/>
        <w:t>einleitung in den gemeindlichen Kanal)</w:t>
      </w:r>
    </w:p>
    <w:p w:rsidR="000E77F8" w:rsidRDefault="000E77F8" w:rsidP="000E77F8">
      <w:pPr>
        <w:rPr>
          <w:sz w:val="24"/>
          <w:szCs w:val="24"/>
        </w:rPr>
      </w:pPr>
    </w:p>
    <w:p w:rsidR="00FB5A2F" w:rsidRPr="00124F5E" w:rsidRDefault="00C300CF" w:rsidP="000E77F8">
      <w:pPr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2. Mitbeauftragung</w:t>
      </w:r>
      <w:r w:rsidR="003F5C16">
        <w:rPr>
          <w:b/>
          <w:sz w:val="24"/>
          <w:szCs w:val="24"/>
          <w:u w:val="single"/>
        </w:rPr>
        <w:t xml:space="preserve"> Kontrollschacht</w:t>
      </w:r>
      <w:r w:rsidR="00E81DE3">
        <w:rPr>
          <w:b/>
          <w:sz w:val="24"/>
          <w:szCs w:val="24"/>
          <w:u w:val="single"/>
        </w:rPr>
        <w:t xml:space="preserve"> (</w:t>
      </w:r>
      <w:r w:rsidR="00124F5E">
        <w:rPr>
          <w:b/>
          <w:sz w:val="24"/>
          <w:szCs w:val="24"/>
          <w:u w:val="single"/>
        </w:rPr>
        <w:t xml:space="preserve">= </w:t>
      </w:r>
      <w:r w:rsidR="003F5C16">
        <w:rPr>
          <w:b/>
          <w:sz w:val="24"/>
          <w:szCs w:val="24"/>
          <w:u w:val="single"/>
        </w:rPr>
        <w:t>Revisionsschacht</w:t>
      </w:r>
      <w:r w:rsidR="00B050A3">
        <w:rPr>
          <w:b/>
          <w:sz w:val="24"/>
          <w:szCs w:val="24"/>
          <w:u w:val="single"/>
        </w:rPr>
        <w:t>)</w:t>
      </w:r>
    </w:p>
    <w:p w:rsidR="00FB5A2F" w:rsidRPr="00E81DE3" w:rsidRDefault="00FB5A2F" w:rsidP="000E77F8">
      <w:pPr>
        <w:rPr>
          <w:b/>
          <w:sz w:val="20"/>
          <w:szCs w:val="20"/>
          <w:u w:val="single"/>
        </w:rPr>
      </w:pPr>
    </w:p>
    <w:p w:rsidR="000E77F8" w:rsidRDefault="0066124D" w:rsidP="00252D7D">
      <w:pPr>
        <w:ind w:left="705" w:hanging="705"/>
        <w:rPr>
          <w:sz w:val="24"/>
          <w:szCs w:val="24"/>
        </w:rPr>
      </w:pPr>
      <w:sdt>
        <w:sdtPr>
          <w:rPr>
            <w:sz w:val="32"/>
            <w:szCs w:val="24"/>
          </w:rPr>
          <w:id w:val="2114013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7ED">
            <w:rPr>
              <w:rFonts w:ascii="MS Gothic" w:eastAsia="MS Gothic" w:hAnsi="MS Gothic" w:hint="eastAsia"/>
              <w:sz w:val="32"/>
              <w:szCs w:val="24"/>
            </w:rPr>
            <w:t>☐</w:t>
          </w:r>
        </w:sdtContent>
      </w:sdt>
      <w:r w:rsidR="000E77F8">
        <w:rPr>
          <w:sz w:val="24"/>
          <w:szCs w:val="24"/>
        </w:rPr>
        <w:tab/>
      </w:r>
      <w:r w:rsidR="00B50BB5">
        <w:rPr>
          <w:sz w:val="24"/>
          <w:szCs w:val="24"/>
        </w:rPr>
        <w:t xml:space="preserve">Ich beabsichtige, die Herstellung des </w:t>
      </w:r>
      <w:r w:rsidR="003F5C16">
        <w:rPr>
          <w:b/>
          <w:sz w:val="24"/>
          <w:szCs w:val="24"/>
          <w:u w:val="single"/>
        </w:rPr>
        <w:t>Kontrollschachtes</w:t>
      </w:r>
      <w:r w:rsidR="00B50BB5">
        <w:rPr>
          <w:sz w:val="24"/>
          <w:szCs w:val="24"/>
        </w:rPr>
        <w:t xml:space="preserve"> im Zuge der Erstellung des Grundstückanschlusses (mit-) zu beauftragen. Um entsprechende Information der Kanalbaufirma </w:t>
      </w:r>
      <w:r w:rsidR="001614A2">
        <w:rPr>
          <w:sz w:val="24"/>
          <w:szCs w:val="24"/>
        </w:rPr>
        <w:t xml:space="preserve">durch die Gemeinde </w:t>
      </w:r>
      <w:r w:rsidR="00B50BB5">
        <w:rPr>
          <w:sz w:val="24"/>
          <w:szCs w:val="24"/>
        </w:rPr>
        <w:t>wird gebeten.</w:t>
      </w:r>
    </w:p>
    <w:p w:rsidR="005460EE" w:rsidRPr="008466FB" w:rsidRDefault="005460EE" w:rsidP="005460EE"/>
    <w:p w:rsidR="005460EE" w:rsidRDefault="00E81DE3" w:rsidP="005460EE">
      <w:pPr>
        <w:ind w:left="705" w:hanging="70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</w:t>
      </w:r>
      <w:r w:rsidR="005460EE" w:rsidRPr="00BC4A02">
        <w:rPr>
          <w:b/>
          <w:sz w:val="24"/>
          <w:szCs w:val="24"/>
          <w:u w:val="single"/>
        </w:rPr>
        <w:t>. Grundstücksentwässerungsanlage</w:t>
      </w:r>
    </w:p>
    <w:p w:rsidR="00124F5E" w:rsidRPr="00124F5E" w:rsidRDefault="00124F5E" w:rsidP="005460EE">
      <w:pPr>
        <w:ind w:left="705" w:hanging="705"/>
        <w:rPr>
          <w:b/>
          <w:sz w:val="8"/>
          <w:szCs w:val="8"/>
          <w:u w:val="single"/>
        </w:rPr>
      </w:pPr>
    </w:p>
    <w:p w:rsidR="005460EE" w:rsidRDefault="00E81DE3" w:rsidP="00E81DE3">
      <w:pPr>
        <w:rPr>
          <w:i/>
          <w:sz w:val="20"/>
          <w:szCs w:val="20"/>
        </w:rPr>
      </w:pPr>
      <w:r>
        <w:rPr>
          <w:i/>
          <w:sz w:val="20"/>
          <w:szCs w:val="20"/>
        </w:rPr>
        <w:t>Einrichtungen eines Grundstücks, die der Beseitigung des Abwassers dienen, bis einschließ</w:t>
      </w:r>
      <w:r w:rsidR="003F5C16">
        <w:rPr>
          <w:i/>
          <w:sz w:val="20"/>
          <w:szCs w:val="20"/>
        </w:rPr>
        <w:t>lich des Kontroll</w:t>
      </w:r>
      <w:r w:rsidR="00B050A3">
        <w:rPr>
          <w:i/>
          <w:sz w:val="20"/>
          <w:szCs w:val="20"/>
        </w:rPr>
        <w:softHyphen/>
      </w:r>
      <w:r w:rsidR="003F5C16">
        <w:rPr>
          <w:i/>
          <w:sz w:val="20"/>
          <w:szCs w:val="20"/>
        </w:rPr>
        <w:t>schachtes</w:t>
      </w:r>
      <w:r>
        <w:rPr>
          <w:i/>
          <w:sz w:val="20"/>
          <w:szCs w:val="20"/>
        </w:rPr>
        <w:t xml:space="preserve"> (z.B. Entwässerungsleitungen im Gebäude, Entwässerungsleitungen außerhalb d</w:t>
      </w:r>
      <w:r w:rsidR="003F5C16">
        <w:rPr>
          <w:i/>
          <w:sz w:val="20"/>
          <w:szCs w:val="20"/>
        </w:rPr>
        <w:t>es Gebäudes zum Kontrollschacht</w:t>
      </w:r>
      <w:r>
        <w:rPr>
          <w:i/>
          <w:sz w:val="20"/>
          <w:szCs w:val="20"/>
        </w:rPr>
        <w:t xml:space="preserve">, </w:t>
      </w:r>
      <w:r w:rsidR="0088702D">
        <w:rPr>
          <w:i/>
          <w:sz w:val="20"/>
          <w:szCs w:val="20"/>
        </w:rPr>
        <w:t>Hebeanlage</w:t>
      </w:r>
      <w:r w:rsidR="003F5C16">
        <w:rPr>
          <w:i/>
          <w:sz w:val="20"/>
          <w:szCs w:val="20"/>
        </w:rPr>
        <w:t>, Kontrollschacht</w:t>
      </w:r>
      <w:r>
        <w:rPr>
          <w:i/>
          <w:sz w:val="20"/>
          <w:szCs w:val="20"/>
        </w:rPr>
        <w:t>)</w:t>
      </w:r>
    </w:p>
    <w:p w:rsidR="00124F5E" w:rsidRPr="00124F5E" w:rsidRDefault="00124F5E" w:rsidP="00E81DE3">
      <w:pPr>
        <w:rPr>
          <w:sz w:val="12"/>
          <w:szCs w:val="12"/>
        </w:rPr>
      </w:pPr>
    </w:p>
    <w:p w:rsidR="005460EE" w:rsidRDefault="00124F5E" w:rsidP="00124F5E">
      <w:pPr>
        <w:rPr>
          <w:sz w:val="24"/>
          <w:szCs w:val="24"/>
        </w:rPr>
      </w:pPr>
      <w:r>
        <w:rPr>
          <w:sz w:val="24"/>
          <w:szCs w:val="24"/>
        </w:rPr>
        <w:t>Die Grundstücksentwässerungsanlage wird nach den allgemein anerkannten Regeln der Technik hergestellt und betrieben.</w:t>
      </w:r>
      <w:r w:rsidR="00F82435">
        <w:rPr>
          <w:sz w:val="24"/>
          <w:szCs w:val="24"/>
        </w:rPr>
        <w:t xml:space="preserve"> Die Herstellung der Grundstücksentwässerungsanlage</w:t>
      </w:r>
      <w:r w:rsidR="001243B7">
        <w:rPr>
          <w:sz w:val="24"/>
          <w:szCs w:val="24"/>
        </w:rPr>
        <w:t>, sowie Arbeiten daran, erfolgen</w:t>
      </w:r>
      <w:r w:rsidR="00F82435">
        <w:rPr>
          <w:sz w:val="24"/>
          <w:szCs w:val="24"/>
        </w:rPr>
        <w:t xml:space="preserve"> durch ein fachlich geeignetes Unternehmen.</w:t>
      </w:r>
      <w:r w:rsidR="00C97E8A">
        <w:rPr>
          <w:sz w:val="24"/>
          <w:szCs w:val="24"/>
        </w:rPr>
        <w:t xml:space="preserve"> Die Regelungen der gemeindlichen Entwässerungssatzung</w:t>
      </w:r>
      <w:r w:rsidR="005B5358">
        <w:rPr>
          <w:sz w:val="24"/>
          <w:szCs w:val="24"/>
        </w:rPr>
        <w:t xml:space="preserve"> (EWS)</w:t>
      </w:r>
      <w:r w:rsidR="00C97E8A">
        <w:rPr>
          <w:sz w:val="24"/>
          <w:szCs w:val="24"/>
        </w:rPr>
        <w:t xml:space="preserve"> werden beachtet.</w:t>
      </w:r>
    </w:p>
    <w:p w:rsidR="005460EE" w:rsidRDefault="005460EE" w:rsidP="005460EE">
      <w:pPr>
        <w:ind w:left="705" w:hanging="705"/>
        <w:rPr>
          <w:sz w:val="24"/>
          <w:szCs w:val="24"/>
        </w:rPr>
      </w:pPr>
    </w:p>
    <w:p w:rsidR="005460EE" w:rsidRDefault="005460EE" w:rsidP="005460EE">
      <w:pPr>
        <w:ind w:left="705" w:hanging="705"/>
        <w:rPr>
          <w:sz w:val="24"/>
          <w:szCs w:val="24"/>
        </w:rPr>
      </w:pPr>
    </w:p>
    <w:p w:rsidR="005460EE" w:rsidRDefault="005460EE" w:rsidP="005B5358">
      <w:pPr>
        <w:rPr>
          <w:sz w:val="24"/>
          <w:szCs w:val="24"/>
        </w:rPr>
      </w:pPr>
    </w:p>
    <w:p w:rsidR="008466FB" w:rsidRDefault="008466FB" w:rsidP="005B5358">
      <w:pPr>
        <w:rPr>
          <w:sz w:val="24"/>
          <w:szCs w:val="24"/>
        </w:rPr>
      </w:pPr>
    </w:p>
    <w:p w:rsidR="008466FB" w:rsidRDefault="008466FB" w:rsidP="005B535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                     …………………………………………........</w:t>
      </w:r>
    </w:p>
    <w:p w:rsidR="008466FB" w:rsidRDefault="008466FB" w:rsidP="005B5358">
      <w:pPr>
        <w:rPr>
          <w:sz w:val="20"/>
          <w:szCs w:val="20"/>
        </w:rPr>
      </w:pPr>
      <w:r w:rsidRPr="008466FB">
        <w:rPr>
          <w:i/>
          <w:sz w:val="20"/>
          <w:szCs w:val="20"/>
        </w:rPr>
        <w:t xml:space="preserve">Ort, Datum                                                                          </w:t>
      </w:r>
      <w:r w:rsidR="00C310FC">
        <w:rPr>
          <w:i/>
          <w:sz w:val="20"/>
          <w:szCs w:val="20"/>
        </w:rPr>
        <w:t xml:space="preserve"> </w:t>
      </w:r>
      <w:r w:rsidRPr="00C310FC">
        <w:rPr>
          <w:i/>
          <w:sz w:val="20"/>
          <w:szCs w:val="20"/>
        </w:rPr>
        <w:t>Unterschrift Bauherr, falls abweichend auch Unterschrift</w:t>
      </w:r>
    </w:p>
    <w:p w:rsidR="008466FB" w:rsidRPr="008466FB" w:rsidRDefault="008466FB" w:rsidP="005B5358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 w:rsidR="00C310FC">
        <w:rPr>
          <w:sz w:val="20"/>
          <w:szCs w:val="20"/>
        </w:rPr>
        <w:t xml:space="preserve"> </w:t>
      </w:r>
      <w:r w:rsidRPr="008466FB">
        <w:rPr>
          <w:i/>
          <w:sz w:val="20"/>
          <w:szCs w:val="20"/>
        </w:rPr>
        <w:t>Grundstückseigentümer</w:t>
      </w:r>
    </w:p>
    <w:sectPr w:rsidR="008466FB" w:rsidRPr="008466FB" w:rsidSect="008466FB">
      <w:headerReference w:type="default" r:id="rId6"/>
      <w:pgSz w:w="11907" w:h="16840"/>
      <w:pgMar w:top="567" w:right="1134" w:bottom="340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AE1" w:rsidRDefault="00EF6AE1">
      <w:r>
        <w:separator/>
      </w:r>
    </w:p>
  </w:endnote>
  <w:endnote w:type="continuationSeparator" w:id="0">
    <w:p w:rsidR="00EF6AE1" w:rsidRDefault="00EF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AE1" w:rsidRDefault="00EF6AE1">
      <w:r>
        <w:separator/>
      </w:r>
    </w:p>
  </w:footnote>
  <w:footnote w:type="continuationSeparator" w:id="0">
    <w:p w:rsidR="00EF6AE1" w:rsidRDefault="00EF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0EE" w:rsidRDefault="005460EE">
    <w:pPr>
      <w:pStyle w:val="Kopfzeil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FE"/>
    <w:rsid w:val="0000120B"/>
    <w:rsid w:val="00027685"/>
    <w:rsid w:val="0006131A"/>
    <w:rsid w:val="00077E8C"/>
    <w:rsid w:val="000C2068"/>
    <w:rsid w:val="000C791C"/>
    <w:rsid w:val="000E77F8"/>
    <w:rsid w:val="000F4BBC"/>
    <w:rsid w:val="001243B7"/>
    <w:rsid w:val="00124F5E"/>
    <w:rsid w:val="00125133"/>
    <w:rsid w:val="0012607E"/>
    <w:rsid w:val="001614A2"/>
    <w:rsid w:val="00165EEF"/>
    <w:rsid w:val="00176F5F"/>
    <w:rsid w:val="001A6005"/>
    <w:rsid w:val="001C2490"/>
    <w:rsid w:val="00203EC4"/>
    <w:rsid w:val="00210717"/>
    <w:rsid w:val="0023102D"/>
    <w:rsid w:val="00252D7D"/>
    <w:rsid w:val="00283794"/>
    <w:rsid w:val="003114F5"/>
    <w:rsid w:val="00322114"/>
    <w:rsid w:val="0032583A"/>
    <w:rsid w:val="00380778"/>
    <w:rsid w:val="0038194C"/>
    <w:rsid w:val="003942ED"/>
    <w:rsid w:val="003A1BA9"/>
    <w:rsid w:val="003D4006"/>
    <w:rsid w:val="003F47B2"/>
    <w:rsid w:val="003F5C16"/>
    <w:rsid w:val="003F68B5"/>
    <w:rsid w:val="00460A22"/>
    <w:rsid w:val="004777ED"/>
    <w:rsid w:val="004A3C04"/>
    <w:rsid w:val="004D1E13"/>
    <w:rsid w:val="004E5652"/>
    <w:rsid w:val="0050602B"/>
    <w:rsid w:val="005460EE"/>
    <w:rsid w:val="005702F8"/>
    <w:rsid w:val="005755F3"/>
    <w:rsid w:val="005B5358"/>
    <w:rsid w:val="005D79FE"/>
    <w:rsid w:val="005E184A"/>
    <w:rsid w:val="00604EA8"/>
    <w:rsid w:val="0066124D"/>
    <w:rsid w:val="00665D2C"/>
    <w:rsid w:val="00684C8D"/>
    <w:rsid w:val="006E725B"/>
    <w:rsid w:val="006F0AAB"/>
    <w:rsid w:val="007010E5"/>
    <w:rsid w:val="0070277B"/>
    <w:rsid w:val="00772AC6"/>
    <w:rsid w:val="007C6090"/>
    <w:rsid w:val="008466FB"/>
    <w:rsid w:val="00874AD7"/>
    <w:rsid w:val="0088702D"/>
    <w:rsid w:val="008A66CC"/>
    <w:rsid w:val="00970C34"/>
    <w:rsid w:val="009908A1"/>
    <w:rsid w:val="0099342D"/>
    <w:rsid w:val="009946AC"/>
    <w:rsid w:val="009A1ADD"/>
    <w:rsid w:val="009A7D16"/>
    <w:rsid w:val="00A74B44"/>
    <w:rsid w:val="00AD28E6"/>
    <w:rsid w:val="00AE4422"/>
    <w:rsid w:val="00AE73FE"/>
    <w:rsid w:val="00B050A3"/>
    <w:rsid w:val="00B218F0"/>
    <w:rsid w:val="00B50BB5"/>
    <w:rsid w:val="00BA431D"/>
    <w:rsid w:val="00BB3F4C"/>
    <w:rsid w:val="00BC4A02"/>
    <w:rsid w:val="00BD394C"/>
    <w:rsid w:val="00C1377D"/>
    <w:rsid w:val="00C300CF"/>
    <w:rsid w:val="00C310FC"/>
    <w:rsid w:val="00C336B9"/>
    <w:rsid w:val="00C50B7B"/>
    <w:rsid w:val="00C51384"/>
    <w:rsid w:val="00C9215C"/>
    <w:rsid w:val="00C97E8A"/>
    <w:rsid w:val="00CC2404"/>
    <w:rsid w:val="00CD68F0"/>
    <w:rsid w:val="00CF4AE0"/>
    <w:rsid w:val="00D2756A"/>
    <w:rsid w:val="00DD4BD9"/>
    <w:rsid w:val="00E30183"/>
    <w:rsid w:val="00E367C1"/>
    <w:rsid w:val="00E63F05"/>
    <w:rsid w:val="00E81DE3"/>
    <w:rsid w:val="00EB7064"/>
    <w:rsid w:val="00EE4763"/>
    <w:rsid w:val="00EF6AE1"/>
    <w:rsid w:val="00F52B57"/>
    <w:rsid w:val="00F82435"/>
    <w:rsid w:val="00FA34C8"/>
    <w:rsid w:val="00FB5A2F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0BD7B"/>
  <w14:defaultImageDpi w14:val="0"/>
  <w15:docId w15:val="{50BD0101-EEF0-475D-8483-EC2BC956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</w:rPr>
  </w:style>
  <w:style w:type="paragraph" w:styleId="Textkrper">
    <w:name w:val="Body Text"/>
    <w:basedOn w:val="Standard"/>
    <w:link w:val="TextkrperZchn"/>
    <w:uiPriority w:val="99"/>
    <w:rPr>
      <w:b/>
      <w:bCs/>
      <w:sz w:val="28"/>
      <w:szCs w:val="28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5755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C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73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</vt:lpstr>
    </vt:vector>
  </TitlesOfParts>
  <Company> 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</dc:title>
  <dc:subject/>
  <dc:creator>Joachim Bartjes</dc:creator>
  <cp:keywords/>
  <dc:description/>
  <cp:lastModifiedBy>Mueck, Jasmin</cp:lastModifiedBy>
  <cp:revision>2</cp:revision>
  <cp:lastPrinted>2020-11-25T11:20:00Z</cp:lastPrinted>
  <dcterms:created xsi:type="dcterms:W3CDTF">2023-10-20T07:54:00Z</dcterms:created>
  <dcterms:modified xsi:type="dcterms:W3CDTF">2023-10-20T07:54:00Z</dcterms:modified>
</cp:coreProperties>
</file>